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6E" w:rsidRPr="007A3F6F" w:rsidRDefault="00934958" w:rsidP="007A3F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F6F">
        <w:rPr>
          <w:rFonts w:ascii="Times New Roman" w:hAnsi="Times New Roman" w:cs="Times New Roman"/>
          <w:sz w:val="28"/>
          <w:szCs w:val="28"/>
        </w:rPr>
        <w:t>Zoznam zostáv z</w:t>
      </w:r>
      <w:r w:rsidR="007A3F6F" w:rsidRPr="007A3F6F">
        <w:rPr>
          <w:rFonts w:ascii="Times New Roman" w:hAnsi="Times New Roman" w:cs="Times New Roman"/>
          <w:sz w:val="28"/>
          <w:szCs w:val="28"/>
        </w:rPr>
        <w:t> kontroly úžitkovosti oviec</w:t>
      </w:r>
    </w:p>
    <w:p w:rsidR="0051134E" w:rsidRP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1134E" w:rsidRPr="0051134E">
        <w:rPr>
          <w:rFonts w:ascii="Times New Roman" w:hAnsi="Times New Roman" w:cs="Times New Roman"/>
        </w:rPr>
        <w:t>otenciálne matky  - 4 zostavy podľa úžitkového zamerania a početnosti plemena</w:t>
      </w:r>
    </w:p>
    <w:p w:rsidR="0051134E" w:rsidRP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A3F6F" w:rsidRPr="0051134E">
        <w:rPr>
          <w:rFonts w:ascii="Times New Roman" w:hAnsi="Times New Roman" w:cs="Times New Roman"/>
        </w:rPr>
        <w:t xml:space="preserve">ontrolné zápisníky </w:t>
      </w:r>
      <w:r w:rsidR="0051134E">
        <w:rPr>
          <w:rFonts w:ascii="Times New Roman" w:hAnsi="Times New Roman" w:cs="Times New Roman"/>
        </w:rPr>
        <w:t>:</w:t>
      </w:r>
      <w:r w:rsidR="007A3F6F" w:rsidRPr="0051134E">
        <w:rPr>
          <w:rFonts w:ascii="Times New Roman" w:hAnsi="Times New Roman" w:cs="Times New Roman"/>
        </w:rPr>
        <w:tab/>
      </w:r>
    </w:p>
    <w:p w:rsidR="007A3F6F" w:rsidRPr="0051134E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1134E">
        <w:rPr>
          <w:rFonts w:ascii="Times New Roman" w:hAnsi="Times New Roman" w:cs="Times New Roman"/>
        </w:rPr>
        <w:t xml:space="preserve"> KZ bahníc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A3F6F">
        <w:rPr>
          <w:rFonts w:ascii="Times New Roman" w:hAnsi="Times New Roman" w:cs="Times New Roman"/>
        </w:rPr>
        <w:t>KZ bahníc pomocný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KZ baranov vlastných</w:t>
      </w:r>
    </w:p>
    <w:p w:rsidR="007A3F6F" w:rsidRDefault="007A3F6F" w:rsidP="0051134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KZ baranov vypožičaných</w:t>
      </w:r>
    </w:p>
    <w:p w:rsid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1134E" w:rsidRPr="0051134E">
        <w:rPr>
          <w:rFonts w:ascii="Times New Roman" w:hAnsi="Times New Roman" w:cs="Times New Roman"/>
        </w:rPr>
        <w:t>rotokol zo spracovania KZ</w:t>
      </w:r>
    </w:p>
    <w:p w:rsid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</w:t>
      </w:r>
      <w:r w:rsidR="0051134E">
        <w:rPr>
          <w:rFonts w:ascii="Times New Roman" w:hAnsi="Times New Roman" w:cs="Times New Roman"/>
        </w:rPr>
        <w:t>hybník</w:t>
      </w:r>
      <w:proofErr w:type="spellEnd"/>
      <w:r w:rsidR="0051134E">
        <w:rPr>
          <w:rFonts w:ascii="Times New Roman" w:hAnsi="Times New Roman" w:cs="Times New Roman"/>
        </w:rPr>
        <w:t xml:space="preserve"> potomkov</w:t>
      </w:r>
    </w:p>
    <w:p w:rsidR="0051134E" w:rsidRDefault="00AA24F4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</w:t>
      </w:r>
      <w:r w:rsidR="0051134E">
        <w:rPr>
          <w:rFonts w:ascii="Times New Roman" w:hAnsi="Times New Roman" w:cs="Times New Roman"/>
        </w:rPr>
        <w:t>rihlášky na NT baranov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katalóg na NT baranov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bonitačný katalóg jariek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bonitačný katalóg jariek skrátený</w:t>
      </w:r>
    </w:p>
    <w:p w:rsidR="0051134E" w:rsidRDefault="0051134E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bonitačný katalóg oviec</w:t>
      </w:r>
    </w:p>
    <w:p w:rsidR="0051134E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protokol zo spracovania bonitácii</w:t>
      </w:r>
    </w:p>
    <w:p w:rsidR="00B7698A" w:rsidRDefault="00B7698A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protokol zo spracovania vstupných dokladov z </w:t>
      </w:r>
      <w:proofErr w:type="spellStart"/>
      <w:r>
        <w:rPr>
          <w:rFonts w:ascii="Times New Roman" w:hAnsi="Times New Roman" w:cs="Times New Roman"/>
        </w:rPr>
        <w:t>plemservisu</w:t>
      </w:r>
      <w:proofErr w:type="spellEnd"/>
    </w:p>
    <w:p w:rsidR="00B7698A" w:rsidRDefault="00B7698A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protokol zo spracovania dát z nákupných trhov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počty baranov a jariek bonitovaných v danom roku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potvrdenia o pôvode bahnice, barana, jarky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osvedčenie o identite </w:t>
      </w:r>
      <w:proofErr w:type="spellStart"/>
      <w:r>
        <w:rPr>
          <w:rFonts w:ascii="Times New Roman" w:hAnsi="Times New Roman" w:cs="Times New Roman"/>
        </w:rPr>
        <w:t>jahničky</w:t>
      </w:r>
      <w:proofErr w:type="spellEnd"/>
      <w:r>
        <w:rPr>
          <w:rFonts w:ascii="Times New Roman" w:hAnsi="Times New Roman" w:cs="Times New Roman"/>
        </w:rPr>
        <w:t>, baránka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menovka chovov podľa podnikov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menovka chovov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>/zootechnikov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zoznam baranov podľa stád a ročníkov narodenia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výpis číselníka línii</w:t>
      </w:r>
    </w:p>
    <w:p w:rsid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čísla línie</w:t>
      </w:r>
    </w:p>
    <w:p w:rsidR="007D2EDD" w:rsidRP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názvu línie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zoznam všetkých žijúcich zvierat na stáde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plemenná skladba stád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štruktúra stáda podľa línii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veková štruktúra stáda</w:t>
      </w:r>
    </w:p>
    <w:p w:rsidR="007D2EDD" w:rsidRDefault="007D2EDD" w:rsidP="0051134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pomocná zostava na prevod tetovaných u</w:t>
      </w:r>
      <w:r w:rsidR="008B5203">
        <w:rPr>
          <w:rFonts w:ascii="Times New Roman" w:hAnsi="Times New Roman" w:cs="Times New Roman"/>
        </w:rPr>
        <w:t>šných čí</w:t>
      </w:r>
      <w:r>
        <w:rPr>
          <w:rFonts w:ascii="Times New Roman" w:hAnsi="Times New Roman" w:cs="Times New Roman"/>
        </w:rPr>
        <w:t>siel a označ</w:t>
      </w:r>
      <w:r w:rsidR="008B520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nia CEHZ</w:t>
      </w:r>
    </w:p>
    <w:p w:rsid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ušných čísiel</w:t>
      </w:r>
    </w:p>
    <w:p w:rsidR="007D2EDD" w:rsidRDefault="007D2EDD" w:rsidP="007D2EDD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označenia CEHZ</w:t>
      </w:r>
    </w:p>
    <w:p w:rsidR="00706BF0" w:rsidRDefault="00706BF0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zoznam bahníc s najlepšou úžitkovosťou podľa maximálnej úžitkovosti</w:t>
      </w:r>
    </w:p>
    <w:p w:rsidR="00706BF0" w:rsidRDefault="00706BF0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výsledky intenzity rastu oviec podľa plemien za kontrolný rok</w:t>
      </w:r>
    </w:p>
    <w:p w:rsidR="00706BF0" w:rsidRDefault="00706BF0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prehľad stád oviec podľa</w:t>
      </w:r>
      <w:r w:rsidR="008B52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podľa</w:t>
      </w:r>
      <w:proofErr w:type="spellEnd"/>
      <w:r>
        <w:rPr>
          <w:rFonts w:ascii="Times New Roman" w:hAnsi="Times New Roman" w:cs="Times New Roman"/>
        </w:rPr>
        <w:t xml:space="preserve"> </w:t>
      </w:r>
      <w:r w:rsidR="008B52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plemien a prírastkov potomstva</w:t>
      </w:r>
    </w:p>
    <w:p w:rsidR="00B7698A" w:rsidRDefault="00B7698A" w:rsidP="00706BF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výsledky bonitácii oviec 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>/zootechnikov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všetky ŠCH a RCH pre ZCHOK</w:t>
      </w:r>
    </w:p>
    <w:p w:rsidR="00B7698A" w:rsidRDefault="00B7698A" w:rsidP="00B7698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uzávierka reprodukčných ukazovateľov 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stád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>/zootechnikov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B7698A">
        <w:rPr>
          <w:rFonts w:ascii="Times New Roman" w:hAnsi="Times New Roman" w:cs="Times New Roman"/>
        </w:rPr>
        <w:t>podľa stupňa KÚ, plemien a stád za čistokrvné chovy</w:t>
      </w:r>
      <w:r>
        <w:rPr>
          <w:rFonts w:ascii="Times New Roman" w:hAnsi="Times New Roman" w:cs="Times New Roman"/>
        </w:rPr>
        <w:t xml:space="preserve"> </w:t>
      </w:r>
      <w:r w:rsidRPr="00B7698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 za </w:t>
      </w:r>
      <w:r w:rsidRPr="00B7698A">
        <w:rPr>
          <w:rFonts w:ascii="Times New Roman" w:hAnsi="Times New Roman" w:cs="Times New Roman"/>
        </w:rPr>
        <w:t>chovy s krížením plemien</w:t>
      </w:r>
    </w:p>
    <w:p w:rsidR="00B7698A" w:rsidRDefault="00B7698A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plemená podľa stupňa KÚ</w:t>
      </w:r>
    </w:p>
    <w:p w:rsidR="00B7698A" w:rsidRDefault="00B7698A" w:rsidP="00B7698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výpisy z plemennej knihy pre ZCHOK:</w:t>
      </w:r>
    </w:p>
    <w:p w:rsidR="00B7698A" w:rsidRDefault="008B5203" w:rsidP="00B7698A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B7698A">
        <w:rPr>
          <w:rFonts w:ascii="Times New Roman" w:hAnsi="Times New Roman" w:cs="Times New Roman"/>
        </w:rPr>
        <w:t xml:space="preserve">egister </w:t>
      </w:r>
      <w:r w:rsidR="008E027E">
        <w:rPr>
          <w:rFonts w:ascii="Times New Roman" w:hAnsi="Times New Roman" w:cs="Times New Roman"/>
        </w:rPr>
        <w:t xml:space="preserve">chovov podľa plemien a registračných </w:t>
      </w:r>
      <w:proofErr w:type="spellStart"/>
      <w:r w:rsidR="008E027E">
        <w:rPr>
          <w:rFonts w:ascii="Times New Roman" w:hAnsi="Times New Roman" w:cs="Times New Roman"/>
        </w:rPr>
        <w:t>čisiel</w:t>
      </w:r>
      <w:proofErr w:type="spellEnd"/>
    </w:p>
    <w:p w:rsidR="008E027E" w:rsidRDefault="008E027E" w:rsidP="008E027E">
      <w:pPr>
        <w:pStyle w:val="Odsekzoznamu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všetkých zvierat</w:t>
      </w:r>
    </w:p>
    <w:p w:rsidR="008E027E" w:rsidRDefault="008E027E" w:rsidP="008E027E">
      <w:pPr>
        <w:pStyle w:val="Odsekzoznamu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žijúcich zvierat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E027E">
        <w:rPr>
          <w:rFonts w:ascii="Times New Roman" w:hAnsi="Times New Roman" w:cs="Times New Roman"/>
        </w:rPr>
        <w:t>egister chovov podľa podnikov a chovov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E027E">
        <w:rPr>
          <w:rFonts w:ascii="Times New Roman" w:hAnsi="Times New Roman" w:cs="Times New Roman"/>
        </w:rPr>
        <w:t>očty baranov a bahníc zapísaných do PK k dátumu výberu – prehľad podľa stupňa a oddielu PK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>oznam novo</w:t>
      </w:r>
      <w:r>
        <w:rPr>
          <w:rFonts w:ascii="Times New Roman" w:hAnsi="Times New Roman" w:cs="Times New Roman"/>
        </w:rPr>
        <w:t xml:space="preserve"> </w:t>
      </w:r>
      <w:r w:rsidR="008E027E">
        <w:rPr>
          <w:rFonts w:ascii="Times New Roman" w:hAnsi="Times New Roman" w:cs="Times New Roman"/>
        </w:rPr>
        <w:t>zapísaných chov</w:t>
      </w:r>
      <w:r>
        <w:rPr>
          <w:rFonts w:ascii="Times New Roman" w:hAnsi="Times New Roman" w:cs="Times New Roman"/>
        </w:rPr>
        <w:t>ov</w:t>
      </w:r>
      <w:r w:rsidR="008E027E">
        <w:rPr>
          <w:rFonts w:ascii="Times New Roman" w:hAnsi="Times New Roman" w:cs="Times New Roman"/>
        </w:rPr>
        <w:t xml:space="preserve"> za posledné fakturačné obdobie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>oznam žijúcich oviec zapísaných v PK</w:t>
      </w:r>
    </w:p>
    <w:p w:rsidR="008E027E" w:rsidRDefault="008B5203" w:rsidP="008E027E">
      <w:pPr>
        <w:pStyle w:val="Odsekzoznamu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>oznam žijúcich baranov v PK mimo kontroly úžitkovosti</w:t>
      </w:r>
    </w:p>
    <w:p w:rsidR="006B3108" w:rsidRDefault="006B3108" w:rsidP="006B3108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6B3108" w:rsidP="006B3108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FC5542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6B3108">
        <w:rPr>
          <w:rFonts w:ascii="Times New Roman" w:hAnsi="Times New Roman" w:cs="Times New Roman"/>
          <w:sz w:val="28"/>
          <w:szCs w:val="28"/>
        </w:rPr>
        <w:t>ostavy z KÚ mlieka oviec</w:t>
      </w:r>
    </w:p>
    <w:p w:rsidR="00FC5542" w:rsidRDefault="00FC5542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6B3108">
        <w:rPr>
          <w:rFonts w:ascii="Times New Roman" w:hAnsi="Times New Roman" w:cs="Times New Roman"/>
        </w:rPr>
        <w:t> rozborový protokol</w:t>
      </w: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kontrolný opis RP mlieka mesačný</w:t>
      </w:r>
    </w:p>
    <w:p w:rsidR="006B3108" w:rsidRDefault="006B3108" w:rsidP="006B3108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pre chovateľa</w:t>
      </w:r>
    </w:p>
    <w:p w:rsidR="006B3108" w:rsidRDefault="006B3108" w:rsidP="006B3108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 výstupnú kontrolu</w:t>
      </w:r>
    </w:p>
    <w:p w:rsidR="006B3108" w:rsidRDefault="006B3108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kontrolný opis RP mlieka</w:t>
      </w:r>
      <w:r w:rsidR="008B5203">
        <w:rPr>
          <w:rFonts w:ascii="Times New Roman" w:hAnsi="Times New Roman" w:cs="Times New Roman"/>
        </w:rPr>
        <w:t xml:space="preserve">  </w:t>
      </w:r>
      <w:proofErr w:type="spellStart"/>
      <w:r w:rsidR="008B5203">
        <w:rPr>
          <w:rFonts w:ascii="Times New Roman" w:hAnsi="Times New Roman" w:cs="Times New Roman"/>
        </w:rPr>
        <w:t>nápočtový</w:t>
      </w:r>
      <w:proofErr w:type="spellEnd"/>
    </w:p>
    <w:p w:rsidR="004D1CCC" w:rsidRDefault="004D1CCC" w:rsidP="006B3108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výsledky KMÚ oviec za rok .... 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za jednotlivé bahnice podľa ušných čísiel alebo označenia CEHZ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za stáda podľa </w:t>
      </w:r>
      <w:proofErr w:type="spellStart"/>
      <w:r>
        <w:rPr>
          <w:rFonts w:ascii="Times New Roman" w:hAnsi="Times New Roman" w:cs="Times New Roman"/>
        </w:rPr>
        <w:t>konzulentov</w:t>
      </w:r>
      <w:proofErr w:type="spellEnd"/>
      <w:r>
        <w:rPr>
          <w:rFonts w:ascii="Times New Roman" w:hAnsi="Times New Roman" w:cs="Times New Roman"/>
        </w:rPr>
        <w:t xml:space="preserve"> / zootechnikov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za stáda podľa stupňa KÚ a plemien</w:t>
      </w:r>
    </w:p>
    <w:p w:rsidR="004D1CCC" w:rsidRDefault="004D1CCC" w:rsidP="004D1CCC">
      <w:pPr>
        <w:pStyle w:val="Odsekzoznamu"/>
        <w:numPr>
          <w:ilvl w:val="2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za plemená</w:t>
      </w:r>
    </w:p>
    <w:p w:rsidR="004D1CCC" w:rsidRDefault="004D1CCC" w:rsidP="004D1CCC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prehľad počtu bahníc a odberov v KÚ mlieka za stáda SZCH podľa ich pracovníkov </w:t>
      </w:r>
    </w:p>
    <w:p w:rsidR="004D1CCC" w:rsidRPr="004D1CCC" w:rsidRDefault="004D1CCC" w:rsidP="004D1CCC">
      <w:pPr>
        <w:spacing w:after="0" w:line="240" w:lineRule="auto"/>
        <w:rPr>
          <w:rFonts w:ascii="Times New Roman" w:hAnsi="Times New Roman" w:cs="Times New Roman"/>
        </w:rPr>
      </w:pPr>
    </w:p>
    <w:p w:rsidR="006B3108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27E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Pr="006B3108">
        <w:rPr>
          <w:rFonts w:ascii="Times New Roman" w:hAnsi="Times New Roman" w:cs="Times New Roman"/>
          <w:sz w:val="28"/>
          <w:szCs w:val="28"/>
        </w:rPr>
        <w:t>ostavy  pre ročenku</w:t>
      </w:r>
    </w:p>
    <w:p w:rsidR="006B3108" w:rsidRPr="006B3108" w:rsidRDefault="006B3108" w:rsidP="006B3108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27E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E027E">
        <w:rPr>
          <w:rFonts w:ascii="Times New Roman" w:hAnsi="Times New Roman" w:cs="Times New Roman"/>
        </w:rPr>
        <w:t>oznam bahníc s najlepšou mliekovou úžitkovosťou</w:t>
      </w:r>
    </w:p>
    <w:p w:rsidR="008E027E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E027E">
        <w:rPr>
          <w:rFonts w:ascii="Times New Roman" w:hAnsi="Times New Roman" w:cs="Times New Roman"/>
        </w:rPr>
        <w:t>tav oviec v čase uzávierky za rok ....</w:t>
      </w:r>
    </w:p>
    <w:p w:rsidR="008E027E" w:rsidRDefault="008B5203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8E027E">
        <w:rPr>
          <w:rFonts w:ascii="Times New Roman" w:hAnsi="Times New Roman" w:cs="Times New Roman"/>
        </w:rPr>
        <w:t> KÚ 1.stupňa – sumár za regionálne strediská</w:t>
      </w:r>
    </w:p>
    <w:p w:rsidR="008E027E" w:rsidRDefault="008E027E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chovy s čistokrvnou plemenitbou podľa stupňa KÚ</w:t>
      </w:r>
    </w:p>
    <w:p w:rsidR="008E027E" w:rsidRDefault="008E027E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chovy s krížením plemien podľa stupňa KÚ</w:t>
      </w:r>
    </w:p>
    <w:p w:rsidR="00787247" w:rsidRDefault="00787247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výsledky KÚ mlieka na normovanú dojnú periódu prepočítanú na 3.laktáciu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priemery za kraje podľa plemien a stupňa KÚ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priemery za plemená aktuálneho a predchádzajúceho roku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chovy podľa stupňa KÚ a plemien</w:t>
      </w:r>
    </w:p>
    <w:p w:rsidR="00787247" w:rsidRDefault="00787247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výsledky vlastnej úžitkovosti oviec 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chovy podľa stupňa KÚ a plemien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plemená</w:t>
      </w:r>
    </w:p>
    <w:p w:rsidR="00787247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87247">
        <w:rPr>
          <w:rFonts w:ascii="Times New Roman" w:hAnsi="Times New Roman" w:cs="Times New Roman"/>
        </w:rPr>
        <w:t>závierka reprodukčných ukazovateľov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KÚ 1.stupňa podľa regionálnych stredísk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priemery za kraje, plemená a stupeň KÚ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priemery za plemená podľa stupňa KÚ za aktuálny a predchádzajúci rok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stáda podľa stupňa KÚ a plemien</w:t>
      </w:r>
    </w:p>
    <w:p w:rsidR="00787247" w:rsidRDefault="008B5203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787247">
        <w:rPr>
          <w:rFonts w:ascii="Times New Roman" w:hAnsi="Times New Roman" w:cs="Times New Roman"/>
        </w:rPr>
        <w:t>yhodnotenie NT baranov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miesta a dátumu NT</w:t>
      </w:r>
    </w:p>
    <w:p w:rsidR="00787247" w:rsidRDefault="00787247" w:rsidP="006B3108">
      <w:pPr>
        <w:pStyle w:val="Odsekzoznamu"/>
        <w:numPr>
          <w:ilvl w:val="2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podľa plemien</w:t>
      </w:r>
    </w:p>
    <w:p w:rsidR="00787247" w:rsidRDefault="00787247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barany s najvyššou plemennou hodnotou pre </w:t>
      </w:r>
      <w:r w:rsidR="006B3108">
        <w:rPr>
          <w:rFonts w:ascii="Times New Roman" w:hAnsi="Times New Roman" w:cs="Times New Roman"/>
        </w:rPr>
        <w:t>produkciu mlieka</w:t>
      </w:r>
      <w:r>
        <w:rPr>
          <w:rFonts w:ascii="Times New Roman" w:hAnsi="Times New Roman" w:cs="Times New Roman"/>
        </w:rPr>
        <w:t xml:space="preserve"> podľa plemien</w:t>
      </w:r>
    </w:p>
    <w:p w:rsidR="00787247" w:rsidRDefault="00787247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barany s najvyššou plemennou hodnotou </w:t>
      </w:r>
      <w:r w:rsidR="006B3108">
        <w:rPr>
          <w:rFonts w:ascii="Times New Roman" w:hAnsi="Times New Roman" w:cs="Times New Roman"/>
        </w:rPr>
        <w:t>pre veľkosť vrhu</w:t>
      </w:r>
      <w:r>
        <w:rPr>
          <w:rFonts w:ascii="Times New Roman" w:hAnsi="Times New Roman" w:cs="Times New Roman"/>
        </w:rPr>
        <w:t xml:space="preserve"> podľa plemien</w:t>
      </w:r>
    </w:p>
    <w:p w:rsidR="00787247" w:rsidRDefault="00787247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barany s najvyššou plemennou hodnotou pre hmotnosť jahniat pri odstave podľa plemien</w:t>
      </w:r>
    </w:p>
    <w:p w:rsidR="00787247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zoznam baránkov nedojných plemien kombinovanej úžitkovosti podľa indexu MLLT</w:t>
      </w:r>
    </w:p>
    <w:p w:rsidR="006B3108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zoznam baránkov mäsových plemien  podľa indexu MLLT</w:t>
      </w:r>
    </w:p>
    <w:p w:rsidR="006B3108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zoznam jariek nedojných plemien kombinovanej úžitkovosti podľa indexu MLLT</w:t>
      </w:r>
    </w:p>
    <w:p w:rsidR="006B3108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zoznam jariek mäsových plemien  podľa indexu MLLT</w:t>
      </w:r>
    </w:p>
    <w:p w:rsidR="006B3108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priemerné hodnoty hrúbky MLLT, PT a indexu za plemená</w:t>
      </w:r>
    </w:p>
    <w:p w:rsidR="006B3108" w:rsidRDefault="006B3108" w:rsidP="006B3108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priemerné hodnoty hrúbky MLLT, PT a indexu za stáda</w:t>
      </w:r>
    </w:p>
    <w:p w:rsidR="006B3108" w:rsidRDefault="006B3108" w:rsidP="00276DCC">
      <w:pPr>
        <w:pStyle w:val="Odsekzoznamu"/>
        <w:spacing w:after="0" w:line="240" w:lineRule="auto"/>
        <w:ind w:left="2160"/>
        <w:rPr>
          <w:rFonts w:ascii="Times New Roman" w:hAnsi="Times New Roman" w:cs="Times New Roman"/>
        </w:rPr>
      </w:pPr>
    </w:p>
    <w:p w:rsidR="00787247" w:rsidRDefault="00787247" w:rsidP="00787247">
      <w:pPr>
        <w:pStyle w:val="Odsekzoznamu"/>
        <w:spacing w:after="0" w:line="240" w:lineRule="auto"/>
        <w:ind w:left="2880"/>
        <w:rPr>
          <w:rFonts w:ascii="Times New Roman" w:hAnsi="Times New Roman" w:cs="Times New Roman"/>
        </w:rPr>
      </w:pPr>
    </w:p>
    <w:p w:rsidR="00787247" w:rsidRDefault="00787247" w:rsidP="00787247">
      <w:pPr>
        <w:pStyle w:val="Odsekzoznamu"/>
        <w:spacing w:after="0" w:line="240" w:lineRule="auto"/>
        <w:ind w:left="2880"/>
        <w:rPr>
          <w:rFonts w:ascii="Times New Roman" w:hAnsi="Times New Roman" w:cs="Times New Roman"/>
        </w:rPr>
      </w:pPr>
    </w:p>
    <w:p w:rsidR="00FC5542" w:rsidRDefault="00FC5542" w:rsidP="00FC5542">
      <w:pPr>
        <w:pStyle w:val="Odsekzoznamu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Zostavy, ktoré sú len v </w:t>
      </w:r>
      <w:proofErr w:type="spellStart"/>
      <w:r>
        <w:rPr>
          <w:rFonts w:ascii="Times New Roman" w:hAnsi="Times New Roman" w:cs="Times New Roman"/>
          <w:sz w:val="28"/>
          <w:szCs w:val="28"/>
        </w:rPr>
        <w:t>plemservise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F6F" w:rsidRDefault="007A3F6F" w:rsidP="007A3F6F">
      <w:pPr>
        <w:spacing w:after="0" w:line="240" w:lineRule="auto"/>
        <w:rPr>
          <w:rFonts w:ascii="Times New Roman" w:hAnsi="Times New Roman" w:cs="Times New Roman"/>
        </w:rPr>
      </w:pPr>
    </w:p>
    <w:p w:rsidR="007A3F6F" w:rsidRDefault="008B5203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C5542" w:rsidRPr="00FC5542">
        <w:rPr>
          <w:rFonts w:ascii="Times New Roman" w:hAnsi="Times New Roman" w:cs="Times New Roman"/>
        </w:rPr>
        <w:t>rvotný zoznam jahniat</w:t>
      </w:r>
    </w:p>
    <w:p w:rsidR="00FC5542" w:rsidRDefault="008B5203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C5542">
        <w:rPr>
          <w:rFonts w:ascii="Times New Roman" w:hAnsi="Times New Roman" w:cs="Times New Roman"/>
        </w:rPr>
        <w:t>ostava jahniat k tetovaniu</w:t>
      </w:r>
    </w:p>
    <w:p w:rsidR="00FC5542" w:rsidRDefault="008B5203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C5542">
        <w:rPr>
          <w:rFonts w:ascii="Times New Roman" w:hAnsi="Times New Roman" w:cs="Times New Roman"/>
        </w:rPr>
        <w:t>oznam jahniat pre meranie MLLT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prírastky jahniat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zoznam oviec na paternitu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vyplnený rozborový protokol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vyplnený kontrolný zápisník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celoživotná úžitkovosť bahníc</w:t>
      </w:r>
    </w:p>
    <w:p w:rsid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katalógy jariek po bonitácii</w:t>
      </w:r>
    </w:p>
    <w:p w:rsidR="00FC5542" w:rsidRP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zoznam oviec po bonitácii</w:t>
      </w:r>
    </w:p>
    <w:p w:rsidR="00FC5542" w:rsidRPr="00FC5542" w:rsidRDefault="00FC5542" w:rsidP="00FC5542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výsledky bonitácii za stáda</w:t>
      </w:r>
    </w:p>
    <w:p w:rsidR="00FC5542" w:rsidRPr="007A3F6F" w:rsidRDefault="00FC5542" w:rsidP="007A3F6F">
      <w:pPr>
        <w:spacing w:after="0" w:line="240" w:lineRule="auto"/>
        <w:ind w:left="2126"/>
        <w:rPr>
          <w:rFonts w:ascii="Times New Roman" w:hAnsi="Times New Roman" w:cs="Times New Roman"/>
        </w:rPr>
      </w:pPr>
    </w:p>
    <w:sectPr w:rsidR="00FC5542" w:rsidRPr="007A3F6F" w:rsidSect="007A3F6F">
      <w:pgSz w:w="11906" w:h="16838"/>
      <w:pgMar w:top="90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1350"/>
    <w:multiLevelType w:val="hybridMultilevel"/>
    <w:tmpl w:val="FDF89A24"/>
    <w:lvl w:ilvl="0" w:tplc="2832798A"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18B641ED"/>
    <w:multiLevelType w:val="hybridMultilevel"/>
    <w:tmpl w:val="ABF43F2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440CE"/>
    <w:multiLevelType w:val="hybridMultilevel"/>
    <w:tmpl w:val="ADC2865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2984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934C5"/>
    <w:multiLevelType w:val="hybridMultilevel"/>
    <w:tmpl w:val="6CC8CE1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01284"/>
    <w:multiLevelType w:val="hybridMultilevel"/>
    <w:tmpl w:val="39D88106"/>
    <w:lvl w:ilvl="0" w:tplc="72A000C8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>
    <w:nsid w:val="2BE538E5"/>
    <w:multiLevelType w:val="hybridMultilevel"/>
    <w:tmpl w:val="CB6EBFA8"/>
    <w:lvl w:ilvl="0" w:tplc="041B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84F39ED"/>
    <w:multiLevelType w:val="hybridMultilevel"/>
    <w:tmpl w:val="E7A0A486"/>
    <w:lvl w:ilvl="0" w:tplc="1C42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DD5"/>
    <w:multiLevelType w:val="hybridMultilevel"/>
    <w:tmpl w:val="64C2BF5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48604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27B41"/>
    <w:multiLevelType w:val="hybridMultilevel"/>
    <w:tmpl w:val="702A68FC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05C6529"/>
    <w:multiLevelType w:val="hybridMultilevel"/>
    <w:tmpl w:val="3BC8C1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2984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722E5"/>
    <w:multiLevelType w:val="hybridMultilevel"/>
    <w:tmpl w:val="815AD074"/>
    <w:lvl w:ilvl="0" w:tplc="72A000C8"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4958"/>
    <w:rsid w:val="000C42C2"/>
    <w:rsid w:val="00276DCC"/>
    <w:rsid w:val="0028214D"/>
    <w:rsid w:val="004D1CCC"/>
    <w:rsid w:val="0051134E"/>
    <w:rsid w:val="006B3108"/>
    <w:rsid w:val="00706BF0"/>
    <w:rsid w:val="00787247"/>
    <w:rsid w:val="007A3F6F"/>
    <w:rsid w:val="007D2EDD"/>
    <w:rsid w:val="008B5203"/>
    <w:rsid w:val="008E027E"/>
    <w:rsid w:val="00934958"/>
    <w:rsid w:val="00AA24F4"/>
    <w:rsid w:val="00B7698A"/>
    <w:rsid w:val="00BD386E"/>
    <w:rsid w:val="00C8686E"/>
    <w:rsid w:val="00DD080A"/>
    <w:rsid w:val="00FC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68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3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anna machynova</cp:lastModifiedBy>
  <cp:revision>5</cp:revision>
  <dcterms:created xsi:type="dcterms:W3CDTF">2013-02-28T06:15:00Z</dcterms:created>
  <dcterms:modified xsi:type="dcterms:W3CDTF">2013-02-28T10:29:00Z</dcterms:modified>
</cp:coreProperties>
</file>