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E81" w:rsidRDefault="00D02E81" w:rsidP="009E2207">
      <w:pPr>
        <w:spacing w:after="0"/>
      </w:pPr>
      <w:r>
        <w:t>PD Suché Brezovo-Veľký Lom, chov Veľký Lom 28. 4. 2020</w:t>
      </w:r>
    </w:p>
    <w:p w:rsidR="00D02E81" w:rsidRDefault="00D02E81" w:rsidP="009E2207">
      <w:pPr>
        <w:spacing w:after="0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3C17327A" wp14:editId="784D3300">
            <wp:extent cx="5760720" cy="2277586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9572" cy="2281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E81" w:rsidRDefault="00D02E81" w:rsidP="009E2207">
      <w:pPr>
        <w:spacing w:after="0"/>
        <w:rPr>
          <w:noProof/>
          <w:lang w:eastAsia="cs-CZ"/>
        </w:rPr>
      </w:pPr>
    </w:p>
    <w:p w:rsidR="00D02E81" w:rsidRDefault="00D02E81" w:rsidP="009E2207">
      <w:pPr>
        <w:spacing w:after="0"/>
        <w:rPr>
          <w:noProof/>
          <w:lang w:eastAsia="cs-CZ"/>
        </w:rPr>
      </w:pPr>
      <w:r>
        <w:rPr>
          <w:noProof/>
          <w:lang w:eastAsia="cs-CZ"/>
        </w:rPr>
        <w:t>Aritmetický průměr</w:t>
      </w:r>
    </w:p>
    <w:p w:rsidR="00D02E81" w:rsidRDefault="00D02E81" w:rsidP="009E2207">
      <w:pPr>
        <w:spacing w:after="0"/>
      </w:pPr>
      <w:r>
        <w:rPr>
          <w:noProof/>
          <w:lang w:eastAsia="cs-CZ"/>
        </w:rPr>
        <w:drawing>
          <wp:inline distT="0" distB="0" distL="0" distR="0" wp14:anchorId="5AAF6E1C" wp14:editId="72C5BADB">
            <wp:extent cx="5760673" cy="1940996"/>
            <wp:effectExtent l="0" t="0" r="0" b="254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73070" cy="1945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E81" w:rsidRDefault="00D02E81" w:rsidP="009E2207">
      <w:pPr>
        <w:spacing w:after="0"/>
      </w:pPr>
    </w:p>
    <w:p w:rsidR="00D02E81" w:rsidRDefault="00D02E81" w:rsidP="009E2207">
      <w:pPr>
        <w:spacing w:after="0"/>
      </w:pPr>
      <w:r>
        <w:t>Detail kontroly</w:t>
      </w:r>
      <w:r w:rsidR="009E2207">
        <w:t xml:space="preserve"> ze stejného dne</w:t>
      </w:r>
    </w:p>
    <w:p w:rsidR="00FB2463" w:rsidRDefault="00D02E81">
      <w:r>
        <w:rPr>
          <w:noProof/>
          <w:lang w:eastAsia="cs-CZ"/>
        </w:rPr>
        <w:drawing>
          <wp:inline distT="0" distB="0" distL="0" distR="0" wp14:anchorId="34E2761C" wp14:editId="38C2DDC5">
            <wp:extent cx="5760720" cy="1952216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6611" cy="1954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505" w:rsidRDefault="00C65505" w:rsidP="00C65505">
      <w:pPr>
        <w:spacing w:after="0"/>
      </w:pPr>
      <w:r>
        <w:t>Dobrý den,</w:t>
      </w:r>
    </w:p>
    <w:p w:rsidR="00C65505" w:rsidRDefault="00C65505" w:rsidP="00C65505">
      <w:pPr>
        <w:spacing w:after="0"/>
      </w:pPr>
      <w:r>
        <w:t>v datech z KU uvádíte přehled dojnic až po 20. laktačním dnu. Na příkladu z Veľkého Lomu až od 23. dne. Dojnice s nižším laktačním dnem tam v den kontroly podle vyjádření zootechniků byly.</w:t>
      </w:r>
      <w:r w:rsidR="00CC10D0">
        <w:t xml:space="preserve"> Je to téměř na všech chovech. Z jakého důvodu. Jako krmivář potřebuji data od dojnic co nejdříve po porodu. Dále nesouhlasí S</w:t>
      </w:r>
      <w:bookmarkStart w:id="0" w:name="_GoBack"/>
      <w:bookmarkEnd w:id="0"/>
      <w:r w:rsidR="00CC10D0">
        <w:t>kóre SB na manažerské sestavě a v Detailu kontroly. V Detailu kontroly je chybně stanoveno.</w:t>
      </w:r>
    </w:p>
    <w:p w:rsidR="00CC10D0" w:rsidRDefault="00CC10D0" w:rsidP="00C65505">
      <w:pPr>
        <w:spacing w:after="0"/>
      </w:pPr>
      <w:r>
        <w:t>S pozdravem</w:t>
      </w:r>
    </w:p>
    <w:p w:rsidR="00CC10D0" w:rsidRDefault="00CC10D0" w:rsidP="00C65505">
      <w:pPr>
        <w:spacing w:after="0"/>
      </w:pPr>
      <w:r>
        <w:t>Ing. Pavel Koukal, MIKROP ČEBÍN a.s.</w:t>
      </w:r>
    </w:p>
    <w:p w:rsidR="00CC10D0" w:rsidRDefault="00CC10D0" w:rsidP="00C65505">
      <w:pPr>
        <w:spacing w:after="0"/>
      </w:pPr>
      <w:r>
        <w:t xml:space="preserve">Tel.: +420 602 735 617        e-mail: </w:t>
      </w:r>
      <w:hyperlink r:id="rId7" w:history="1">
        <w:r w:rsidRPr="00F93A9A">
          <w:rPr>
            <w:rStyle w:val="Hypertextovodkaz"/>
          </w:rPr>
          <w:t>p.koukal@centrum.cz</w:t>
        </w:r>
      </w:hyperlink>
      <w:r>
        <w:t xml:space="preserve">         </w:t>
      </w:r>
      <w:hyperlink r:id="rId8" w:history="1">
        <w:r w:rsidRPr="00F93A9A">
          <w:rPr>
            <w:rStyle w:val="Hypertextovodkaz"/>
          </w:rPr>
          <w:t>pavel.koukal@mikrop.cz</w:t>
        </w:r>
      </w:hyperlink>
    </w:p>
    <w:sectPr w:rsidR="00CC1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E81"/>
    <w:rsid w:val="009E2207"/>
    <w:rsid w:val="00C65505"/>
    <w:rsid w:val="00CC10D0"/>
    <w:rsid w:val="00D02E81"/>
    <w:rsid w:val="00FB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E5867-22FA-4BFE-AADF-B8D19D20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C10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koukal@mikrop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.koukal@centrum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Koukal</dc:creator>
  <cp:keywords/>
  <dc:description/>
  <cp:lastModifiedBy>Koukal</cp:lastModifiedBy>
  <cp:revision>2</cp:revision>
  <dcterms:created xsi:type="dcterms:W3CDTF">2020-05-22T11:01:00Z</dcterms:created>
  <dcterms:modified xsi:type="dcterms:W3CDTF">2020-05-22T11:28:00Z</dcterms:modified>
</cp:coreProperties>
</file>